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75" w:rsidRDefault="002F5F75" w:rsidP="002F5F75">
      <w:pPr>
        <w:pStyle w:val="a5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853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№8 «Солнышко» города Новоалтайска Алтайского края</w:t>
      </w: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Pr="002F5F75" w:rsidRDefault="002F5F75" w:rsidP="002F5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75" w:rsidRPr="002F5F75" w:rsidRDefault="002F5F75" w:rsidP="002F5F75">
      <w:pPr>
        <w:pStyle w:val="a5"/>
        <w:ind w:left="1130" w:firstLine="3123"/>
        <w:rPr>
          <w:rFonts w:ascii="Times New Roman" w:hAnsi="Times New Roman" w:cs="Times New Roman"/>
          <w:b/>
          <w:sz w:val="24"/>
          <w:szCs w:val="24"/>
        </w:rPr>
      </w:pPr>
    </w:p>
    <w:p w:rsidR="002F5F75" w:rsidRPr="002F5F75" w:rsidRDefault="002F5F75" w:rsidP="002F5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75">
        <w:rPr>
          <w:rFonts w:ascii="Times New Roman" w:hAnsi="Times New Roman" w:cs="Times New Roman"/>
          <w:b/>
          <w:sz w:val="28"/>
          <w:szCs w:val="28"/>
        </w:rPr>
        <w:t>Презентация речевого уголка</w:t>
      </w:r>
    </w:p>
    <w:p w:rsidR="002F5F75" w:rsidRPr="002F5F75" w:rsidRDefault="002F5F75" w:rsidP="002F5F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7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F5F75">
        <w:rPr>
          <w:rFonts w:ascii="Times New Roman" w:hAnsi="Times New Roman" w:cs="Times New Roman"/>
          <w:b/>
          <w:sz w:val="28"/>
          <w:szCs w:val="28"/>
        </w:rPr>
        <w:t>Речецветик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F75" w:rsidRPr="007B4E16" w:rsidRDefault="002F5F75" w:rsidP="002F5F7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 w:rsidRPr="009A0C86">
        <w:rPr>
          <w:rFonts w:ascii="Times New Roman" w:hAnsi="Times New Roman" w:cs="Times New Roman"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Чудова А.В.</w:t>
      </w: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ind w:firstLine="5670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Default="002F5F75" w:rsidP="002F5F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5F75" w:rsidRPr="009A0C86" w:rsidRDefault="002F5F75" w:rsidP="002F5F7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F5F75" w:rsidRDefault="002F5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537A" w:rsidRPr="002F5F75" w:rsidRDefault="0062286E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Проблема речи во всем ее видовом разнообразии является актуальной в дошкольном возрасте. На сегодняшний день существует множество методик, с помощью которых можно регулировать процесс развития речи у детей. </w:t>
      </w:r>
      <w:r w:rsidRPr="002F5F75">
        <w:rPr>
          <w:rFonts w:ascii="Times New Roman" w:hAnsi="Times New Roman" w:cs="Times New Roman"/>
          <w:sz w:val="28"/>
          <w:szCs w:val="28"/>
        </w:rPr>
        <w:t>Важнейшим условием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  <w:r w:rsidRPr="002F5F75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группе мы постарались организовать развивающее пространство так, чтобы каждый ребенок имел возможность упражняться, наблюдать, добиваться поставленной цели. Обстановка группы позволяет предусмотреть чередование непосредственно образовательной, совместной и свободной  деятельности детей. Мы организовали, а точнее преобразовали,  речевую развивающую среду в своей группе в соответствии с ФГОС и учитывая нормы </w:t>
      </w:r>
      <w:proofErr w:type="spellStart"/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7E9A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предметно-развивающей среды </w:t>
      </w:r>
      <w:r w:rsidR="00E552DF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</w:t>
      </w:r>
      <w:r w:rsidR="00C77E9A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коррекционный уголок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«Речецветик». </w:t>
      </w:r>
      <w:r w:rsidR="00C77E9A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представляет собой специально оборудованное пространство для игр поодиночке или небольшими группами. В его оборудование входят стеллажи, зеркало, игровой, дидактический и наглядный материал. С их помощью </w:t>
      </w:r>
      <w:r w:rsidR="00E552DF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C77E9A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</w:t>
      </w:r>
      <w:r w:rsidR="00E552DF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C77E9A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для коррекции отклонений в развитии детей, стимуляции речевой деятельности и речевого общения. В основу наполняемости коррекционного уголка положено тематическое планирование по лексическим темам. Подбор игрового и дидактического материала осуществляется на основе рекомендаций логопеда, что делает взаимодействие с воспитателями не формальным, а очень тесным и плодотворным. Содержание определяется не случайно, а в строгом соответствии с программой, физиологическими и психолого-педагогическими особенностями формирования речи.</w:t>
      </w:r>
    </w:p>
    <w:p w:rsidR="0062286E" w:rsidRPr="002F5F75" w:rsidRDefault="0062286E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 персонажем коррекционного уголка мы сделали игрушку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AC3F2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слоненок Яша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. Его способность двигаться (с помощью взрослого или ребенка), задавать вопросы или отвечать на них, загадывать загадки, придумывать интересные истории, приглашать в гости друзей, преподносить неожиданные сюрпризы вызывает у детей живой интерес, побуждает к речевой активности.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0D5B" w:rsidRPr="002F5F75" w:rsidRDefault="00990D5B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речевом уголке расположились игры и пособия:</w:t>
      </w:r>
    </w:p>
    <w:p w:rsidR="00416F98" w:rsidRPr="002F5F75" w:rsidRDefault="00416F98" w:rsidP="002F5F75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-игры и пособия для развития мелкой моторики: картотеки пальчиковых гимнастик, подборка журналов и пособий для развития графо – моторных навыков, тетради для выполнения коррекционных заданий, подборка упражнений на развитие мелкой моторики: «Шагаем пальчиками», «Волшебные дорожки», с использованием различного бросового и природного материала. Дети сами выбирают наиболее понравившийся материал для выкладывания дорожек</w:t>
      </w:r>
      <w:r w:rsidR="00A0460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0460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A0460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 детям быстро приедаются, наскучивают однообразные, повторяющиеся упражнения и тогда мы вовлекаем в нашу деятельность каких-либо сказочных персонажей и предлагаем ребенку помочь им.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сразу меняется, у детей загораются глаза и они готовы выполнять эти упражнения бесконечно.</w:t>
      </w:r>
      <w:r w:rsidR="00A0460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DD2" w:rsidRPr="002F5F75">
        <w:rPr>
          <w:rFonts w:ascii="Times New Roman" w:eastAsia="Calibri" w:hAnsi="Times New Roman" w:cs="Times New Roman"/>
          <w:sz w:val="28"/>
          <w:szCs w:val="28"/>
        </w:rPr>
        <w:t xml:space="preserve">Например, помочь петушку из сказки «Кот, петух и лиса» и выложить из счетных палочек домик для петуха. Или показать дорогу коту до лисицыной норы и выложить ее шерстяными нитками. Здесь все зависит от воображения детей и педагогов.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акже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уголке мелкой моторики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расположены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всевозможные волчки, каштаны, су-джоки,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эспандеры,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шнуровки,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бусы различной величины,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пазлы, мозаики, трафареты, прищепочки, сух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бассейн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ы с различными наполнителями, пробочки для закручивания.</w:t>
      </w:r>
      <w:r w:rsidRPr="002F5F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E1D" w:rsidRPr="002F5F75" w:rsidRDefault="00A43E1D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75">
        <w:rPr>
          <w:rFonts w:ascii="Times New Roman" w:hAnsi="Times New Roman" w:cs="Times New Roman"/>
          <w:sz w:val="28"/>
          <w:szCs w:val="28"/>
        </w:rPr>
        <w:t>Одной из задач коррекционно – развивающего процесса является задача развития артикуляции</w:t>
      </w:r>
      <w:r w:rsidR="00A20A24" w:rsidRPr="002F5F75">
        <w:rPr>
          <w:rFonts w:ascii="Times New Roman" w:hAnsi="Times New Roman" w:cs="Times New Roman"/>
          <w:sz w:val="28"/>
          <w:szCs w:val="28"/>
        </w:rPr>
        <w:t>,</w:t>
      </w:r>
      <w:r w:rsidRPr="002F5F75">
        <w:rPr>
          <w:rFonts w:ascii="Times New Roman" w:hAnsi="Times New Roman" w:cs="Times New Roman"/>
          <w:sz w:val="28"/>
          <w:szCs w:val="28"/>
        </w:rPr>
        <w:t xml:space="preserve"> автоматизация</w:t>
      </w:r>
      <w:r w:rsidR="00A20A24" w:rsidRPr="002F5F75">
        <w:rPr>
          <w:rFonts w:ascii="Times New Roman" w:hAnsi="Times New Roman" w:cs="Times New Roman"/>
          <w:sz w:val="28"/>
          <w:szCs w:val="28"/>
        </w:rPr>
        <w:t xml:space="preserve"> и</w:t>
      </w:r>
      <w:r w:rsidRPr="002F5F75">
        <w:rPr>
          <w:rFonts w:ascii="Times New Roman" w:hAnsi="Times New Roman" w:cs="Times New Roman"/>
          <w:sz w:val="28"/>
          <w:szCs w:val="28"/>
        </w:rPr>
        <w:t xml:space="preserve"> дифференциация звуков</w:t>
      </w:r>
      <w:r w:rsidR="00A20A24" w:rsidRPr="002F5F75">
        <w:rPr>
          <w:rFonts w:ascii="Times New Roman" w:hAnsi="Times New Roman" w:cs="Times New Roman"/>
          <w:sz w:val="28"/>
          <w:szCs w:val="28"/>
        </w:rPr>
        <w:t xml:space="preserve">. </w:t>
      </w:r>
      <w:r w:rsidRPr="002F5F75">
        <w:rPr>
          <w:rFonts w:ascii="Times New Roman" w:hAnsi="Times New Roman" w:cs="Times New Roman"/>
          <w:sz w:val="28"/>
          <w:szCs w:val="28"/>
        </w:rPr>
        <w:t>Для подготовки артикуляционного аппарата детей к правильному произношению звуков</w:t>
      </w:r>
      <w:r w:rsidR="00A20A24" w:rsidRPr="002F5F75">
        <w:rPr>
          <w:rFonts w:ascii="Times New Roman" w:hAnsi="Times New Roman" w:cs="Times New Roman"/>
          <w:sz w:val="28"/>
          <w:szCs w:val="28"/>
        </w:rPr>
        <w:t xml:space="preserve"> мы используем картотеку артикуляционной гимнастики, самомассажа</w:t>
      </w:r>
      <w:r w:rsidR="007A6F70" w:rsidRPr="002F5F75">
        <w:rPr>
          <w:rFonts w:ascii="Times New Roman" w:hAnsi="Times New Roman" w:cs="Times New Roman"/>
          <w:sz w:val="28"/>
          <w:szCs w:val="28"/>
        </w:rPr>
        <w:t>,</w:t>
      </w:r>
      <w:r w:rsidRPr="002F5F75">
        <w:rPr>
          <w:rFonts w:ascii="Times New Roman" w:hAnsi="Times New Roman" w:cs="Times New Roman"/>
          <w:sz w:val="28"/>
          <w:szCs w:val="28"/>
        </w:rPr>
        <w:t xml:space="preserve"> очень подходят сказки-игры</w:t>
      </w:r>
      <w:r w:rsidR="00A20A24" w:rsidRPr="002F5F75">
        <w:rPr>
          <w:rFonts w:ascii="Times New Roman" w:hAnsi="Times New Roman" w:cs="Times New Roman"/>
          <w:sz w:val="28"/>
          <w:szCs w:val="28"/>
        </w:rPr>
        <w:t>.</w:t>
      </w:r>
      <w:r w:rsidRPr="002F5F75">
        <w:rPr>
          <w:rFonts w:ascii="Times New Roman" w:hAnsi="Times New Roman" w:cs="Times New Roman"/>
          <w:sz w:val="28"/>
          <w:szCs w:val="28"/>
        </w:rPr>
        <w:t xml:space="preserve"> Детям нравится, путешествуя с Язычком, выполнять полезные, нужные упражнения. Для этого мы используем </w:t>
      </w:r>
      <w:r w:rsidR="00A20A24" w:rsidRPr="002F5F75">
        <w:rPr>
          <w:rFonts w:ascii="Times New Roman" w:hAnsi="Times New Roman" w:cs="Times New Roman"/>
          <w:sz w:val="28"/>
          <w:szCs w:val="28"/>
        </w:rPr>
        <w:t>такие пособия как:</w:t>
      </w:r>
      <w:r w:rsidRPr="002F5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5F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“Сказки о Весёлом Язычке”</w:t>
      </w:r>
      <w:r w:rsidR="00A20A24" w:rsidRPr="002F5F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2F5F7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 «Поможем Буратино заговорить»</w:t>
      </w:r>
      <w:r w:rsidR="00A20A24" w:rsidRPr="002F5F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A20A24" w:rsidRPr="002F5F75">
        <w:rPr>
          <w:rFonts w:ascii="Times New Roman" w:hAnsi="Times New Roman" w:cs="Times New Roman"/>
          <w:sz w:val="28"/>
          <w:szCs w:val="28"/>
        </w:rPr>
        <w:t>На этапе автоматизации </w:t>
      </w:r>
      <w:r w:rsidR="00A20A24" w:rsidRPr="002F5F75">
        <w:rPr>
          <w:rFonts w:ascii="Times New Roman" w:hAnsi="Times New Roman" w:cs="Times New Roman"/>
          <w:bCs/>
          <w:sz w:val="28"/>
          <w:szCs w:val="28"/>
        </w:rPr>
        <w:t>главная цель</w:t>
      </w:r>
      <w:r w:rsidR="00A20A24" w:rsidRPr="002F5F75">
        <w:rPr>
          <w:rFonts w:ascii="Times New Roman" w:hAnsi="Times New Roman" w:cs="Times New Roman"/>
          <w:sz w:val="28"/>
          <w:szCs w:val="28"/>
        </w:rPr>
        <w:t xml:space="preserve"> – добиться правильного произношения поставленного звука во всех формах речи: в слогах, в словах, в предложениях и в свободной речи </w:t>
      </w:r>
    </w:p>
    <w:p w:rsidR="00A20A24" w:rsidRPr="002F5F75" w:rsidRDefault="00A20A24" w:rsidP="002F5F7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автоматизации звука в слогах</w:t>
      </w:r>
      <w:r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ещё нет возможности использовать предметные и сюжетные картинки с заданным звуком, для привлечения интереса детей мы практикуем все те же «волшебные дорожки» </w:t>
      </w:r>
      <w:r w:rsidR="00E030A1"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пробегая по ним пальчиками</w:t>
      </w:r>
      <w:r w:rsidR="00E030A1"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проговариваем слоги.</w:t>
      </w:r>
    </w:p>
    <w:p w:rsidR="00E030A1" w:rsidRPr="002F5F75" w:rsidRDefault="007A6F70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последующих этапах отрабатывания звуков </w:t>
      </w:r>
      <w:r w:rsidR="00A20A24"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</w:t>
      </w:r>
      <w:r w:rsidRPr="002F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логопедические предметные картинки,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подборки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игр, </w:t>
      </w:r>
      <w:r w:rsidR="004B0DD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стихов, чистоговорок, скороговорок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позволяющие автоматизировать звуки. И вот, наконец, дети </w:t>
      </w:r>
      <w:proofErr w:type="gramStart"/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 неплохо</w:t>
      </w:r>
      <w:proofErr w:type="gramEnd"/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произносят звук в словах и в предложениях, и наступает последний этап автоматизации – в связной и самостоятельной речи. На этом этапе работы используются различные пересказы, составление рассказов по картине и по серии картин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, фразовый конструктор.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виды работы утомительны для детей и поэтому для того чтобы вызвать интерес мы используем 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пересказы и рассказы с использованием</w:t>
      </w:r>
      <w:r w:rsidRPr="002F5F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F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разнообразных видов театра, </w:t>
      </w:r>
      <w:r w:rsidRPr="002F5F7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F5F7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пересказы-драматизации, стихи-драматизации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сами сочиняем сказки.</w:t>
      </w: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 протяжении долгого времени, мы стали обращать внимание на то, что сказка и театрализованная деятельность в целом, вызывает речевую активность у детей с разными уровнями речевого развития. С этой целью мы разработали несколько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методических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пособий, которые позволяют нам вовлекать в игры-драматизации, игры – инсценировки, даже детей с 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12578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уровнем ОНР.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представленных методических разработок, мы используем и другую литературу: Инны Светловой «Домашний логопед», Н.В. Нищевой «Картотека сюжетных картинок для автоматизации и дифференциации звуков» и т.д.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процесс автоматизации звуков не возможен без многих составляющих, одним из которых является: 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физиологического и речевого дыхания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силы голоса, просодических компонентов речи; 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обучения детей плавному длительному выдоху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используем 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картотеки, подборки игр, которые разработаны с учетом систематичности и постепенным усложнением. Кроме картотек используем наглядный и раздаточный материал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всех компонентов речи.</w:t>
      </w:r>
      <w:r w:rsidR="00787FB7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Ну и конечно так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называемые дыхательные тренажеры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всевозможные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вертушки,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свистульки, перышки, бабочки; 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игры: «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торм», «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уй ветерок», «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Заведи кораблик</w:t>
      </w:r>
      <w:r w:rsidR="00990D5B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» и т.д.</w:t>
      </w:r>
      <w:r w:rsidR="006A09B2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1A36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этот материал часто сменяется, заменяется, обновляется. </w:t>
      </w:r>
    </w:p>
    <w:p w:rsidR="00E030A1" w:rsidRPr="002F5F75" w:rsidRDefault="00E030A1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Еще одним составляющим успешной автоматизации звуков является развитие фонематического слуха. Для формирования фонематического восприятия и обучения грамоте мы используем подборки игр, картотек, разнообразные игры с буквами, паровозики для определения позиции звука в словах, сигнальные флажки для дифференциации согласных – гласных, твердых – мягких звуков, игры на звуковой анализ и синтез слова, составленные педагогами группы, а также приобретенные игры такие как: «Колокольчики», «Музыкальные шары», «Речевая тропинка», «Маленькие слова» и т.д.</w:t>
      </w:r>
    </w:p>
    <w:p w:rsidR="001F1A36" w:rsidRPr="002F5F75" w:rsidRDefault="001F1A36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 мы отталкиваемся от лексической темы, то в речевом уголке обязательно присутствуют игры на развитие лексико-грамматических процессов. В данный момент у нас лексическая тема: «Профессии. Инструменты», соответственно мы предлагаем детям такие игры как: «Когда я вырасту», «Кем быть?», «Профессии», а также демонстрационный материал по этой теме.</w:t>
      </w:r>
    </w:p>
    <w:p w:rsidR="00C77E9A" w:rsidRPr="002F5F75" w:rsidRDefault="00E552DF" w:rsidP="002F5F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игры, картотеки, пособия постоянно обновляются и заменяются.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у нас есть многофункциональн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пособие,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е педагогами группы, в котор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</w:t>
      </w:r>
      <w:r w:rsidR="00E030A1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64EE8" w:rsidRPr="002F5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и игры, с учетом лексической темы, включающие все компоненты речевого развития детей: «Логопедическая копилка».</w:t>
      </w:r>
    </w:p>
    <w:p w:rsidR="007A6F70" w:rsidRPr="002F5F75" w:rsidRDefault="00C77E9A" w:rsidP="002F5F75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F5F7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образом, испол</w:t>
      </w:r>
      <w:r w:rsidR="00E030A1" w:rsidRPr="002F5F7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ьзование коррекционного уголка </w:t>
      </w:r>
      <w:r w:rsidRPr="002F5F7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позволяет расширить речевую среду в группе, создать у детей эмоциональную отзывчивость и желание участвовать в речевом общении </w:t>
      </w:r>
      <w:proofErr w:type="gramStart"/>
      <w:r w:rsidRPr="002F5F7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</w:t>
      </w:r>
      <w:proofErr w:type="gramEnd"/>
      <w:r w:rsidRPr="002F5F75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взрослыми и самостоятельно, в процессе игры, легко и непринужденно развивать и совершенствовать свои речевые навыки.</w:t>
      </w:r>
    </w:p>
    <w:sectPr w:rsidR="007A6F70" w:rsidRPr="002F5F75" w:rsidSect="002F5F75">
      <w:pgSz w:w="11906" w:h="16838"/>
      <w:pgMar w:top="1135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3E4"/>
    <w:multiLevelType w:val="multilevel"/>
    <w:tmpl w:val="991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F1953"/>
    <w:multiLevelType w:val="multilevel"/>
    <w:tmpl w:val="5AA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72C32"/>
    <w:multiLevelType w:val="multilevel"/>
    <w:tmpl w:val="5AA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80613"/>
    <w:multiLevelType w:val="multilevel"/>
    <w:tmpl w:val="4A0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658FD"/>
    <w:multiLevelType w:val="multilevel"/>
    <w:tmpl w:val="6C68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734E3"/>
    <w:multiLevelType w:val="multilevel"/>
    <w:tmpl w:val="52D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4185B"/>
    <w:multiLevelType w:val="multilevel"/>
    <w:tmpl w:val="35C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C38F2"/>
    <w:multiLevelType w:val="multilevel"/>
    <w:tmpl w:val="9AE4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04EF9"/>
    <w:multiLevelType w:val="multilevel"/>
    <w:tmpl w:val="EAB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004B6"/>
    <w:multiLevelType w:val="multilevel"/>
    <w:tmpl w:val="61B6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9A"/>
    <w:rsid w:val="00066D6D"/>
    <w:rsid w:val="00125781"/>
    <w:rsid w:val="001A1E67"/>
    <w:rsid w:val="001F1A36"/>
    <w:rsid w:val="002F5F75"/>
    <w:rsid w:val="00416F98"/>
    <w:rsid w:val="004B0DD2"/>
    <w:rsid w:val="00556B17"/>
    <w:rsid w:val="00574FE6"/>
    <w:rsid w:val="005B1CA3"/>
    <w:rsid w:val="005E4971"/>
    <w:rsid w:val="0062286E"/>
    <w:rsid w:val="006A09B2"/>
    <w:rsid w:val="00741DE0"/>
    <w:rsid w:val="00764EE8"/>
    <w:rsid w:val="00787FB7"/>
    <w:rsid w:val="007A6F70"/>
    <w:rsid w:val="00990D5B"/>
    <w:rsid w:val="00A04607"/>
    <w:rsid w:val="00A12285"/>
    <w:rsid w:val="00A20A24"/>
    <w:rsid w:val="00A43E1D"/>
    <w:rsid w:val="00AC3F28"/>
    <w:rsid w:val="00C7579A"/>
    <w:rsid w:val="00C77E9A"/>
    <w:rsid w:val="00D6537A"/>
    <w:rsid w:val="00D96880"/>
    <w:rsid w:val="00DA1369"/>
    <w:rsid w:val="00E030A1"/>
    <w:rsid w:val="00E5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7A"/>
  </w:style>
  <w:style w:type="paragraph" w:styleId="3">
    <w:name w:val="heading 3"/>
    <w:basedOn w:val="a"/>
    <w:link w:val="30"/>
    <w:uiPriority w:val="9"/>
    <w:qFormat/>
    <w:rsid w:val="00574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77E9A"/>
  </w:style>
  <w:style w:type="character" w:customStyle="1" w:styleId="c1">
    <w:name w:val="c1"/>
    <w:basedOn w:val="a0"/>
    <w:rsid w:val="00C77E9A"/>
  </w:style>
  <w:style w:type="character" w:customStyle="1" w:styleId="c5">
    <w:name w:val="c5"/>
    <w:basedOn w:val="a0"/>
    <w:rsid w:val="00C77E9A"/>
  </w:style>
  <w:style w:type="paragraph" w:customStyle="1" w:styleId="c7">
    <w:name w:val="c7"/>
    <w:basedOn w:val="a"/>
    <w:rsid w:val="00C7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FE6"/>
  </w:style>
  <w:style w:type="character" w:styleId="a4">
    <w:name w:val="Strong"/>
    <w:basedOn w:val="a0"/>
    <w:uiPriority w:val="22"/>
    <w:qFormat/>
    <w:rsid w:val="00574FE6"/>
    <w:rPr>
      <w:b/>
      <w:bCs/>
    </w:rPr>
  </w:style>
  <w:style w:type="paragraph" w:styleId="a5">
    <w:name w:val="No Spacing"/>
    <w:uiPriority w:val="1"/>
    <w:qFormat/>
    <w:rsid w:val="002F5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7</cp:revision>
  <dcterms:created xsi:type="dcterms:W3CDTF">2015-04-12T05:22:00Z</dcterms:created>
  <dcterms:modified xsi:type="dcterms:W3CDTF">2016-01-13T08:37:00Z</dcterms:modified>
</cp:coreProperties>
</file>